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C882F" w14:textId="69B909F8" w:rsidR="00A33E15" w:rsidRPr="00052DB8" w:rsidRDefault="00A33E15" w:rsidP="00A33E15">
      <w:pPr>
        <w:spacing w:line="240" w:lineRule="auto"/>
        <w:rPr>
          <w:b/>
          <w:bCs/>
          <w:sz w:val="32"/>
          <w:szCs w:val="32"/>
        </w:rPr>
      </w:pPr>
      <w:r w:rsidRPr="00052DB8">
        <w:rPr>
          <w:b/>
          <w:bCs/>
          <w:sz w:val="32"/>
          <w:szCs w:val="32"/>
        </w:rPr>
        <w:t>INNOVISION</w:t>
      </w:r>
      <w:r w:rsidR="00052DB8">
        <w:rPr>
          <w:b/>
          <w:bCs/>
          <w:sz w:val="32"/>
          <w:szCs w:val="32"/>
        </w:rPr>
        <w:t xml:space="preserve"> Fellowship</w:t>
      </w:r>
      <w:r w:rsidRPr="00052DB8">
        <w:rPr>
          <w:b/>
          <w:bCs/>
          <w:sz w:val="32"/>
          <w:szCs w:val="32"/>
        </w:rPr>
        <w:t xml:space="preserve"> Personal Statement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A33E15" w14:paraId="212F45F9" w14:textId="77777777" w:rsidTr="00A33E15">
        <w:tc>
          <w:tcPr>
            <w:tcW w:w="8630" w:type="dxa"/>
          </w:tcPr>
          <w:p w14:paraId="7A09A858" w14:textId="77777777" w:rsidR="00052DB8" w:rsidRPr="00052DB8" w:rsidRDefault="00052DB8" w:rsidP="00052DB8">
            <w:pPr>
              <w:jc w:val="both"/>
              <w:rPr>
                <w:i/>
                <w:iCs/>
              </w:rPr>
            </w:pPr>
            <w:r w:rsidRPr="00052DB8">
              <w:rPr>
                <w:i/>
                <w:iCs/>
              </w:rPr>
              <w:t xml:space="preserve">Please outline your reasons for choosing this fellowship and your suitability for the fellowship. Explain why the </w:t>
            </w:r>
            <w:r w:rsidRPr="00052DB8">
              <w:rPr>
                <w:i/>
                <w:iCs/>
              </w:rPr>
              <w:t>INNOVISION</w:t>
            </w:r>
            <w:r w:rsidRPr="00052DB8">
              <w:rPr>
                <w:i/>
                <w:iCs/>
              </w:rPr>
              <w:t xml:space="preserve"> fellowship is the appropriate next step at this stage of your career. Outline how you intend to </w:t>
            </w:r>
            <w:proofErr w:type="spellStart"/>
            <w:r w:rsidRPr="00052DB8">
              <w:rPr>
                <w:i/>
                <w:iCs/>
              </w:rPr>
              <w:t>maximise</w:t>
            </w:r>
            <w:proofErr w:type="spellEnd"/>
            <w:r w:rsidRPr="00052DB8">
              <w:rPr>
                <w:i/>
                <w:iCs/>
              </w:rPr>
              <w:t xml:space="preserve"> the potential benefits of the interdisciplinary, intersectoral and international dimensions of the fellowship. Please highlight any additional information which has not been included elsewhere in the application, for example: </w:t>
            </w:r>
          </w:p>
          <w:p w14:paraId="1D7CADF7" w14:textId="77777777" w:rsidR="00052DB8" w:rsidRPr="00052DB8" w:rsidRDefault="00052DB8" w:rsidP="00052DB8">
            <w:pPr>
              <w:jc w:val="both"/>
              <w:rPr>
                <w:i/>
                <w:iCs/>
              </w:rPr>
            </w:pPr>
            <w:r w:rsidRPr="00052DB8">
              <w:rPr>
                <w:i/>
                <w:iCs/>
              </w:rPr>
              <w:t xml:space="preserve">• Why have you proposed this research topic? </w:t>
            </w:r>
          </w:p>
          <w:p w14:paraId="2263F902" w14:textId="77777777" w:rsidR="00052DB8" w:rsidRPr="00052DB8" w:rsidRDefault="00052DB8" w:rsidP="00052DB8">
            <w:pPr>
              <w:jc w:val="both"/>
              <w:rPr>
                <w:i/>
                <w:iCs/>
              </w:rPr>
            </w:pPr>
            <w:r w:rsidRPr="00052DB8">
              <w:rPr>
                <w:i/>
                <w:iCs/>
              </w:rPr>
              <w:t xml:space="preserve">• Why are you particularly suited to this topic? </w:t>
            </w:r>
          </w:p>
          <w:p w14:paraId="7357BB1A" w14:textId="77777777" w:rsidR="00052DB8" w:rsidRPr="00052DB8" w:rsidRDefault="00052DB8" w:rsidP="00052DB8">
            <w:pPr>
              <w:jc w:val="both"/>
              <w:rPr>
                <w:i/>
                <w:iCs/>
              </w:rPr>
            </w:pPr>
            <w:r w:rsidRPr="00052DB8">
              <w:rPr>
                <w:i/>
                <w:iCs/>
              </w:rPr>
              <w:t xml:space="preserve">• Which of your attributes, experience and achievements to date demonstrate your capability to successfully implement the fellowship? </w:t>
            </w:r>
          </w:p>
          <w:p w14:paraId="4BECF96A" w14:textId="77777777" w:rsidR="00A33E15" w:rsidRDefault="00052DB8" w:rsidP="00052DB8">
            <w:pPr>
              <w:jc w:val="both"/>
              <w:rPr>
                <w:i/>
                <w:iCs/>
              </w:rPr>
            </w:pPr>
            <w:r w:rsidRPr="00052DB8">
              <w:rPr>
                <w:i/>
                <w:iCs/>
              </w:rPr>
              <w:t>Maximum 1 page. Delete instructions to save space</w:t>
            </w:r>
          </w:p>
          <w:p w14:paraId="10205777" w14:textId="77777777" w:rsidR="00052DB8" w:rsidRDefault="00052DB8" w:rsidP="00052DB8">
            <w:pPr>
              <w:jc w:val="both"/>
              <w:rPr>
                <w:i/>
                <w:iCs/>
              </w:rPr>
            </w:pPr>
          </w:p>
          <w:p w14:paraId="3FAB141C" w14:textId="705476A0" w:rsidR="00052DB8" w:rsidRPr="00052DB8" w:rsidRDefault="00052DB8" w:rsidP="00052DB8">
            <w:pPr>
              <w:jc w:val="both"/>
            </w:pPr>
          </w:p>
        </w:tc>
      </w:tr>
    </w:tbl>
    <w:p w14:paraId="52D5895E" w14:textId="72072ED5" w:rsidR="00E544D9" w:rsidRDefault="00A33E15" w:rsidP="00A33E15">
      <w:pPr>
        <w:spacing w:line="240" w:lineRule="auto"/>
      </w:pPr>
      <w:r>
        <w:br/>
        <w:t xml:space="preserve">    </w:t>
      </w:r>
      <w:r>
        <w:br/>
        <w:t xml:space="preserve"> </w:t>
      </w:r>
      <w:r>
        <w:br/>
        <w:t xml:space="preserve"> </w:t>
      </w:r>
      <w:r>
        <w:br/>
        <w:t xml:space="preserve"> </w:t>
      </w:r>
      <w:r>
        <w:br/>
        <w:t xml:space="preserve">             </w:t>
      </w:r>
      <w:r>
        <w:br/>
        <w:t xml:space="preserve"> </w:t>
      </w:r>
      <w:r>
        <w:br/>
        <w:t xml:space="preserve"> </w:t>
      </w:r>
      <w:r>
        <w:br/>
        <w:t xml:space="preserve"> </w:t>
      </w:r>
      <w:r>
        <w:br/>
        <w:t xml:space="preserve"> </w:t>
      </w:r>
      <w:r>
        <w:br/>
        <w:t xml:space="preserve"> </w:t>
      </w:r>
      <w:r>
        <w:br/>
      </w:r>
      <w:r w:rsidRPr="00165263">
        <w:rPr>
          <w:sz w:val="56"/>
          <w:szCs w:val="56"/>
        </w:rPr>
        <w:t xml:space="preserve"> </w:t>
      </w:r>
      <w:r w:rsidRPr="00165263">
        <w:rPr>
          <w:sz w:val="56"/>
          <w:szCs w:val="56"/>
        </w:rPr>
        <w:br/>
      </w:r>
      <w:r w:rsidRPr="00165263">
        <w:rPr>
          <w:sz w:val="56"/>
          <w:szCs w:val="56"/>
        </w:rPr>
        <w:br/>
      </w:r>
      <w:r>
        <w:br/>
      </w:r>
    </w:p>
    <w:sectPr w:rsidR="00E544D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5119928">
    <w:abstractNumId w:val="8"/>
  </w:num>
  <w:num w:numId="2" w16cid:durableId="326321875">
    <w:abstractNumId w:val="6"/>
  </w:num>
  <w:num w:numId="3" w16cid:durableId="1075052980">
    <w:abstractNumId w:val="5"/>
  </w:num>
  <w:num w:numId="4" w16cid:durableId="243027899">
    <w:abstractNumId w:val="4"/>
  </w:num>
  <w:num w:numId="5" w16cid:durableId="1708603619">
    <w:abstractNumId w:val="7"/>
  </w:num>
  <w:num w:numId="6" w16cid:durableId="1938321501">
    <w:abstractNumId w:val="3"/>
  </w:num>
  <w:num w:numId="7" w16cid:durableId="1920629730">
    <w:abstractNumId w:val="2"/>
  </w:num>
  <w:num w:numId="8" w16cid:durableId="1901400359">
    <w:abstractNumId w:val="1"/>
  </w:num>
  <w:num w:numId="9" w16cid:durableId="190179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2DB8"/>
    <w:rsid w:val="0006063C"/>
    <w:rsid w:val="0015074B"/>
    <w:rsid w:val="0029639D"/>
    <w:rsid w:val="00326F90"/>
    <w:rsid w:val="00605153"/>
    <w:rsid w:val="00995427"/>
    <w:rsid w:val="00A33E15"/>
    <w:rsid w:val="00A571F0"/>
    <w:rsid w:val="00AA1D8D"/>
    <w:rsid w:val="00AA1F4A"/>
    <w:rsid w:val="00B47730"/>
    <w:rsid w:val="00B85E36"/>
    <w:rsid w:val="00CB0664"/>
    <w:rsid w:val="00CE0D07"/>
    <w:rsid w:val="00E544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30"/>
  <w15:docId w15:val="{B71DCD19-A33A-445D-8415-13B161C2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Tess Ames</cp:lastModifiedBy>
  <cp:revision>6</cp:revision>
  <dcterms:created xsi:type="dcterms:W3CDTF">2025-09-04T15:50:00Z</dcterms:created>
  <dcterms:modified xsi:type="dcterms:W3CDTF">2025-09-04T15:53:00Z</dcterms:modified>
  <cp:category/>
</cp:coreProperties>
</file>